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5C" w:rsidRDefault="006C4D33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162050" cy="1261778"/>
            <wp:effectExtent l="0" t="0" r="0" b="0"/>
            <wp:docPr id="4" name="Bilde 4" descr="C:\Users\Terje\Documents\NM-bandhund 2021\Logo østerd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je\Documents\NM-bandhund 2021\Logo østerda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25" cy="12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A70">
        <w:tab/>
      </w:r>
      <w:r w:rsidR="002F0A70">
        <w:tab/>
      </w:r>
      <w:r w:rsidR="002F0A70">
        <w:rPr>
          <w:noProof/>
          <w:lang w:eastAsia="nb-NO"/>
        </w:rPr>
        <w:drawing>
          <wp:inline distT="0" distB="0" distL="0" distR="0">
            <wp:extent cx="1524000" cy="1183014"/>
            <wp:effectExtent l="0" t="0" r="0" b="0"/>
            <wp:docPr id="2" name="Bilde 2" descr="C:\Users\Terje\Documents\NM-bandhund 2021\Logo NM-bandhund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je\Documents\NM-bandhund 2021\Logo NM-bandhund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A70">
        <w:tab/>
      </w:r>
      <w:r w:rsidR="002F0A70">
        <w:tab/>
      </w:r>
      <w:r w:rsidR="002F0A70">
        <w:tab/>
      </w:r>
      <w:r w:rsidR="002F0A70">
        <w:rPr>
          <w:noProof/>
          <w:lang w:eastAsia="nb-NO"/>
        </w:rPr>
        <w:drawing>
          <wp:inline distT="0" distB="0" distL="0" distR="0">
            <wp:extent cx="1085850" cy="10858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CE" w:rsidRDefault="00616ECE"/>
    <w:p w:rsidR="00616ECE" w:rsidRDefault="00A072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INVITASJON  TIL</w:t>
      </w:r>
      <w:proofErr w:type="gramEnd"/>
      <w:r w:rsidR="00616ECE" w:rsidRPr="00616ECE">
        <w:rPr>
          <w:rFonts w:ascii="Times New Roman" w:hAnsi="Times New Roman" w:cs="Times New Roman"/>
          <w:b/>
          <w:sz w:val="32"/>
          <w:szCs w:val="32"/>
        </w:rPr>
        <w:t xml:space="preserve">  NM  FOR  BANDHUND  13.  </w:t>
      </w:r>
      <w:proofErr w:type="gramStart"/>
      <w:r w:rsidR="00616ECE" w:rsidRPr="00616ECE">
        <w:rPr>
          <w:rFonts w:ascii="Times New Roman" w:hAnsi="Times New Roman" w:cs="Times New Roman"/>
          <w:b/>
          <w:sz w:val="32"/>
          <w:szCs w:val="32"/>
        </w:rPr>
        <w:t>OG  14</w:t>
      </w:r>
      <w:proofErr w:type="gramEnd"/>
      <w:r w:rsidR="00616ECE" w:rsidRPr="00616ECE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gramStart"/>
      <w:r w:rsidR="00616ECE" w:rsidRPr="00616ECE">
        <w:rPr>
          <w:rFonts w:ascii="Times New Roman" w:hAnsi="Times New Roman" w:cs="Times New Roman"/>
          <w:b/>
          <w:sz w:val="32"/>
          <w:szCs w:val="32"/>
        </w:rPr>
        <w:t>AUGUST  2021</w:t>
      </w:r>
      <w:proofErr w:type="gramEnd"/>
      <w:r w:rsidR="00616ECE" w:rsidRPr="00616ECE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D3A46" w:rsidRDefault="00616ECE" w:rsidP="004D3A46">
      <w:pPr>
        <w:rPr>
          <w:rFonts w:ascii="Times New Roman" w:hAnsi="Times New Roman" w:cs="Times New Roman"/>
          <w:sz w:val="24"/>
          <w:szCs w:val="24"/>
        </w:rPr>
      </w:pPr>
      <w:r w:rsidRPr="007D1A00">
        <w:rPr>
          <w:rFonts w:ascii="Times New Roman" w:hAnsi="Times New Roman" w:cs="Times New Roman"/>
          <w:b/>
          <w:sz w:val="24"/>
          <w:szCs w:val="24"/>
        </w:rPr>
        <w:t>Østerdalen</w:t>
      </w:r>
      <w:r w:rsidR="000D0576" w:rsidRPr="007D1A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0576" w:rsidRPr="007D1A00">
        <w:rPr>
          <w:rFonts w:ascii="Times New Roman" w:hAnsi="Times New Roman" w:cs="Times New Roman"/>
          <w:b/>
          <w:sz w:val="24"/>
          <w:szCs w:val="24"/>
        </w:rPr>
        <w:t>E</w:t>
      </w:r>
      <w:r w:rsidRPr="007D1A00">
        <w:rPr>
          <w:rFonts w:ascii="Times New Roman" w:hAnsi="Times New Roman" w:cs="Times New Roman"/>
          <w:b/>
          <w:sz w:val="24"/>
          <w:szCs w:val="24"/>
        </w:rPr>
        <w:t>lghundklubb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fått tildelt, og skal a</w:t>
      </w:r>
      <w:r w:rsidR="00A0726C">
        <w:rPr>
          <w:rFonts w:ascii="Times New Roman" w:hAnsi="Times New Roman" w:cs="Times New Roman"/>
          <w:sz w:val="24"/>
          <w:szCs w:val="24"/>
        </w:rPr>
        <w:t xml:space="preserve">rrangere, NM for bandhund 2021 og inviterer hermed </w:t>
      </w:r>
      <w:proofErr w:type="spellStart"/>
      <w:r w:rsidR="00A0726C">
        <w:rPr>
          <w:rFonts w:ascii="Times New Roman" w:hAnsi="Times New Roman" w:cs="Times New Roman"/>
          <w:sz w:val="24"/>
          <w:szCs w:val="24"/>
        </w:rPr>
        <w:t>elghundklubbene</w:t>
      </w:r>
      <w:proofErr w:type="spellEnd"/>
      <w:r w:rsidR="00A0726C">
        <w:rPr>
          <w:rFonts w:ascii="Times New Roman" w:hAnsi="Times New Roman" w:cs="Times New Roman"/>
          <w:sz w:val="24"/>
          <w:szCs w:val="24"/>
        </w:rPr>
        <w:t xml:space="preserve"> til å velge ut sine deltakere.</w:t>
      </w:r>
      <w:r w:rsidR="00A0726C" w:rsidRPr="00A0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46" w:rsidRDefault="004D3A46" w:rsidP="004D3A46">
      <w:pPr>
        <w:rPr>
          <w:sz w:val="24"/>
          <w:szCs w:val="24"/>
        </w:rPr>
      </w:pPr>
      <w:r w:rsidRPr="004D3A46">
        <w:rPr>
          <w:rFonts w:ascii="Times New Roman" w:hAnsi="Times New Roman" w:cs="Times New Roman"/>
          <w:sz w:val="24"/>
          <w:szCs w:val="24"/>
        </w:rPr>
        <w:t>Offisiell åpning av arrangementet vil være på ettermiddagen torsdag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7B0C6B">
        <w:rPr>
          <w:rFonts w:ascii="Times New Roman" w:hAnsi="Times New Roman" w:cs="Times New Roman"/>
          <w:sz w:val="24"/>
          <w:szCs w:val="24"/>
        </w:rPr>
        <w:t>.august og avsluttes med f</w:t>
      </w:r>
      <w:r w:rsidRPr="004D3A46">
        <w:rPr>
          <w:rFonts w:ascii="Times New Roman" w:hAnsi="Times New Roman" w:cs="Times New Roman"/>
          <w:sz w:val="24"/>
          <w:szCs w:val="24"/>
        </w:rPr>
        <w:t>estmiddag og premieutdeling på kvelden lørdag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3A46">
        <w:rPr>
          <w:rFonts w:ascii="Times New Roman" w:hAnsi="Times New Roman" w:cs="Times New Roman"/>
          <w:sz w:val="24"/>
          <w:szCs w:val="24"/>
        </w:rPr>
        <w:t xml:space="preserve">.august. Obligatorisk dommermøte vil foregå på torsdag ettermiddag, før den offisielle </w:t>
      </w:r>
      <w:r w:rsidRPr="006C05AE">
        <w:rPr>
          <w:rFonts w:ascii="Times New Roman" w:hAnsi="Times New Roman" w:cs="Times New Roman"/>
          <w:sz w:val="24"/>
          <w:szCs w:val="24"/>
        </w:rPr>
        <w:t xml:space="preserve">åpningen. </w:t>
      </w:r>
      <w:r w:rsidR="006C05AE" w:rsidRPr="006C05AE">
        <w:rPr>
          <w:rFonts w:ascii="Times New Roman" w:hAnsi="Times New Roman" w:cs="Times New Roman"/>
          <w:sz w:val="24"/>
          <w:szCs w:val="24"/>
        </w:rPr>
        <w:t xml:space="preserve"> Klubben vil komme tilbake med tidsskjema for arrangementet senere.</w:t>
      </w:r>
      <w:r w:rsidR="006C05AE">
        <w:rPr>
          <w:rFonts w:ascii="Times New Roman" w:hAnsi="Times New Roman" w:cs="Times New Roman"/>
          <w:sz w:val="24"/>
          <w:szCs w:val="24"/>
        </w:rPr>
        <w:t xml:space="preserve">  </w:t>
      </w:r>
      <w:r w:rsidR="006C05AE">
        <w:rPr>
          <w:rFonts w:ascii="Times New Roman" w:hAnsi="Times New Roman" w:cs="Times New Roman"/>
          <w:sz w:val="24"/>
          <w:szCs w:val="24"/>
        </w:rPr>
        <w:tab/>
      </w:r>
      <w:r w:rsidR="006C05AE">
        <w:rPr>
          <w:rFonts w:ascii="Times New Roman" w:hAnsi="Times New Roman" w:cs="Times New Roman"/>
          <w:sz w:val="24"/>
          <w:szCs w:val="24"/>
        </w:rPr>
        <w:tab/>
      </w:r>
      <w:r w:rsidR="006C05AE">
        <w:rPr>
          <w:rFonts w:ascii="Times New Roman" w:hAnsi="Times New Roman" w:cs="Times New Roman"/>
          <w:sz w:val="24"/>
          <w:szCs w:val="24"/>
        </w:rPr>
        <w:tab/>
      </w:r>
      <w:r w:rsidR="006C05AE">
        <w:rPr>
          <w:rFonts w:ascii="Times New Roman" w:hAnsi="Times New Roman" w:cs="Times New Roman"/>
          <w:sz w:val="24"/>
          <w:szCs w:val="24"/>
        </w:rPr>
        <w:tab/>
      </w:r>
      <w:r w:rsidR="006C05AE">
        <w:rPr>
          <w:rFonts w:ascii="Times New Roman" w:hAnsi="Times New Roman" w:cs="Times New Roman"/>
          <w:sz w:val="24"/>
          <w:szCs w:val="24"/>
        </w:rPr>
        <w:tab/>
      </w:r>
      <w:r w:rsidR="006C05AE">
        <w:rPr>
          <w:rFonts w:ascii="Times New Roman" w:hAnsi="Times New Roman" w:cs="Times New Roman"/>
          <w:sz w:val="24"/>
          <w:szCs w:val="24"/>
        </w:rPr>
        <w:tab/>
      </w:r>
      <w:r w:rsidR="006C05AE">
        <w:rPr>
          <w:rFonts w:ascii="Times New Roman" w:hAnsi="Times New Roman" w:cs="Times New Roman"/>
          <w:sz w:val="24"/>
          <w:szCs w:val="24"/>
        </w:rPr>
        <w:tab/>
        <w:t xml:space="preserve">    Det blir opprettet egen hjemmeside for arrangementet der nye opplysninger omkring avviklingen av NM-bandhund 2021 vil bli lagt ut</w:t>
      </w:r>
      <w:r w:rsidR="004B0616">
        <w:rPr>
          <w:rFonts w:ascii="Times New Roman" w:hAnsi="Times New Roman" w:cs="Times New Roman"/>
          <w:sz w:val="24"/>
          <w:szCs w:val="24"/>
        </w:rPr>
        <w:t xml:space="preserve"> fortløpende.</w:t>
      </w:r>
      <w:r w:rsidR="006C05AE">
        <w:rPr>
          <w:rFonts w:ascii="Times New Roman" w:hAnsi="Times New Roman" w:cs="Times New Roman"/>
          <w:sz w:val="24"/>
          <w:szCs w:val="24"/>
        </w:rPr>
        <w:t xml:space="preserve">  Denne siden nås via link på klubbens ordinære hjemmeside.</w:t>
      </w:r>
    </w:p>
    <w:p w:rsidR="004D3A46" w:rsidRPr="004D3A46" w:rsidRDefault="004D3A46" w:rsidP="004D3A46">
      <w:pPr>
        <w:rPr>
          <w:rFonts w:ascii="Times New Roman" w:hAnsi="Times New Roman" w:cs="Times New Roman"/>
          <w:b/>
          <w:sz w:val="24"/>
          <w:szCs w:val="24"/>
        </w:rPr>
      </w:pPr>
      <w:r w:rsidRPr="004D3A46">
        <w:rPr>
          <w:rFonts w:ascii="Times New Roman" w:hAnsi="Times New Roman" w:cs="Times New Roman"/>
          <w:b/>
          <w:sz w:val="24"/>
          <w:szCs w:val="24"/>
        </w:rPr>
        <w:t xml:space="preserve">I forbindelse med arrangementet er Østerdalen </w:t>
      </w:r>
      <w:proofErr w:type="spellStart"/>
      <w:r w:rsidRPr="004D3A46">
        <w:rPr>
          <w:rFonts w:ascii="Times New Roman" w:hAnsi="Times New Roman" w:cs="Times New Roman"/>
          <w:b/>
          <w:sz w:val="24"/>
          <w:szCs w:val="24"/>
        </w:rPr>
        <w:t>Elghundklubb</w:t>
      </w:r>
      <w:proofErr w:type="spellEnd"/>
      <w:r w:rsidRPr="004D3A46">
        <w:rPr>
          <w:rFonts w:ascii="Times New Roman" w:hAnsi="Times New Roman" w:cs="Times New Roman"/>
          <w:b/>
          <w:sz w:val="24"/>
          <w:szCs w:val="24"/>
        </w:rPr>
        <w:t xml:space="preserve"> tildelt Norges Kennelklubbs pokal med tilhørende NM-pl</w:t>
      </w:r>
      <w:r w:rsidR="004B0616">
        <w:rPr>
          <w:rFonts w:ascii="Times New Roman" w:hAnsi="Times New Roman" w:cs="Times New Roman"/>
          <w:b/>
          <w:sz w:val="24"/>
          <w:szCs w:val="24"/>
        </w:rPr>
        <w:t>akett som skal tildeles</w:t>
      </w:r>
      <w:r w:rsidRPr="004D3A46">
        <w:rPr>
          <w:rFonts w:ascii="Times New Roman" w:hAnsi="Times New Roman" w:cs="Times New Roman"/>
          <w:b/>
          <w:sz w:val="24"/>
          <w:szCs w:val="24"/>
        </w:rPr>
        <w:t xml:space="preserve"> vinner av NM-bandhund 2021. </w:t>
      </w:r>
    </w:p>
    <w:p w:rsidR="00A0726C" w:rsidRDefault="00A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Samlingsplass med sekretariat og alt annet som hører til er lagt til TOS-arena i Os kommune.    TOS-arena ligger sentralt i det geografiske området som skal benyttes i og med at prøveterrengene ligger i Røros, Os, Engerdal, Tolga, Tynset og Alvdal kommuner.   </w:t>
      </w:r>
      <w:proofErr w:type="gramStart"/>
      <w:r w:rsidR="003C2947">
        <w:rPr>
          <w:rFonts w:ascii="Times New Roman" w:hAnsi="Times New Roman" w:cs="Times New Roman"/>
          <w:sz w:val="24"/>
          <w:szCs w:val="24"/>
        </w:rPr>
        <w:t xml:space="preserve">Se </w:t>
      </w:r>
      <w:r w:rsidR="004B0616">
        <w:rPr>
          <w:rFonts w:ascii="Times New Roman" w:hAnsi="Times New Roman" w:cs="Times New Roman"/>
          <w:sz w:val="24"/>
          <w:szCs w:val="24"/>
        </w:rPr>
        <w:t xml:space="preserve">       </w:t>
      </w:r>
      <w:r w:rsidR="003C2947">
        <w:rPr>
          <w:rFonts w:ascii="Times New Roman" w:hAnsi="Times New Roman" w:cs="Times New Roman"/>
          <w:sz w:val="24"/>
          <w:szCs w:val="24"/>
        </w:rPr>
        <w:t>vedlagte</w:t>
      </w:r>
      <w:proofErr w:type="gramEnd"/>
      <w:r w:rsidR="003C2947">
        <w:rPr>
          <w:rFonts w:ascii="Times New Roman" w:hAnsi="Times New Roman" w:cs="Times New Roman"/>
          <w:sz w:val="24"/>
          <w:szCs w:val="24"/>
        </w:rPr>
        <w:t xml:space="preserve"> kartskisse.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726C" w:rsidRDefault="00A0726C" w:rsidP="00A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TOS-arena har lokaliteter for overnatting av deltakere og dommere samt muligheter for parkering av bobiler og campingvogner.  </w:t>
      </w:r>
      <w:r w:rsidR="004B0616">
        <w:rPr>
          <w:rFonts w:ascii="Times New Roman" w:hAnsi="Times New Roman" w:cs="Times New Roman"/>
          <w:sz w:val="24"/>
          <w:szCs w:val="24"/>
        </w:rPr>
        <w:t xml:space="preserve">For å dekke et eventuelt behov </w:t>
      </w:r>
      <w:r>
        <w:rPr>
          <w:rFonts w:ascii="Times New Roman" w:hAnsi="Times New Roman" w:cs="Times New Roman"/>
          <w:sz w:val="24"/>
          <w:szCs w:val="24"/>
        </w:rPr>
        <w:t>har</w:t>
      </w:r>
      <w:r w:rsidR="004B0616">
        <w:rPr>
          <w:rFonts w:ascii="Times New Roman" w:hAnsi="Times New Roman" w:cs="Times New Roman"/>
          <w:sz w:val="24"/>
          <w:szCs w:val="24"/>
        </w:rPr>
        <w:t xml:space="preserve"> klubben</w:t>
      </w:r>
      <w:r>
        <w:rPr>
          <w:rFonts w:ascii="Times New Roman" w:hAnsi="Times New Roman" w:cs="Times New Roman"/>
          <w:sz w:val="24"/>
          <w:szCs w:val="24"/>
        </w:rPr>
        <w:t xml:space="preserve"> også avtaler om overnatting med Røste Camping og Trollkroa som ligger i nærområdet til TOS-arena</w:t>
      </w:r>
      <w:r w:rsidR="004B06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67" w:rsidRDefault="00254B67" w:rsidP="0025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Situasjonen rundt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i august 2021 vil også kunne</w:t>
      </w:r>
      <w:r w:rsidR="004B0616">
        <w:rPr>
          <w:rFonts w:ascii="Times New Roman" w:hAnsi="Times New Roman" w:cs="Times New Roman"/>
          <w:sz w:val="24"/>
          <w:szCs w:val="24"/>
        </w:rPr>
        <w:t xml:space="preserve"> legge føringer for hvor</w:t>
      </w:r>
      <w:r w:rsidR="007B0C6B">
        <w:rPr>
          <w:rFonts w:ascii="Times New Roman" w:hAnsi="Times New Roman" w:cs="Times New Roman"/>
          <w:sz w:val="24"/>
          <w:szCs w:val="24"/>
        </w:rPr>
        <w:t xml:space="preserve"> og</w:t>
      </w:r>
      <w:r w:rsidR="004B0616">
        <w:rPr>
          <w:rFonts w:ascii="Times New Roman" w:hAnsi="Times New Roman" w:cs="Times New Roman"/>
          <w:sz w:val="24"/>
          <w:szCs w:val="24"/>
        </w:rPr>
        <w:t xml:space="preserve"> hvordan </w:t>
      </w:r>
      <w:r>
        <w:rPr>
          <w:rFonts w:ascii="Times New Roman" w:hAnsi="Times New Roman" w:cs="Times New Roman"/>
          <w:sz w:val="24"/>
          <w:szCs w:val="24"/>
        </w:rPr>
        <w:t>overnatting og øvrige aktiviteter vil måtte skje.  Det vil bli plassert bålpanner ved arenaen for fri bruk under arrangementet.  All felles bespisning vil skje i dertil egnede arealer på TOS-Arena.  Foreløpig føler NM-komiteen at vi har kontrollen.</w:t>
      </w:r>
    </w:p>
    <w:p w:rsidR="00254B67" w:rsidRPr="00254B67" w:rsidRDefault="00254B67" w:rsidP="00254B67">
      <w:pPr>
        <w:rPr>
          <w:rFonts w:ascii="Times New Roman" w:hAnsi="Times New Roman" w:cs="Times New Roman"/>
          <w:sz w:val="24"/>
          <w:szCs w:val="24"/>
        </w:rPr>
      </w:pPr>
      <w:r w:rsidRPr="00254B67">
        <w:rPr>
          <w:rFonts w:ascii="Times New Roman" w:hAnsi="Times New Roman" w:cs="Times New Roman"/>
          <w:sz w:val="24"/>
          <w:szCs w:val="24"/>
        </w:rPr>
        <w:t>Den enkelte klubb melder på sine</w:t>
      </w:r>
      <w:r w:rsidR="004D3A46">
        <w:rPr>
          <w:rFonts w:ascii="Times New Roman" w:hAnsi="Times New Roman" w:cs="Times New Roman"/>
          <w:sz w:val="24"/>
          <w:szCs w:val="24"/>
        </w:rPr>
        <w:t xml:space="preserve"> deltakere</w:t>
      </w:r>
      <w:r w:rsidR="003C2947">
        <w:rPr>
          <w:rFonts w:ascii="Times New Roman" w:hAnsi="Times New Roman" w:cs="Times New Roman"/>
          <w:sz w:val="24"/>
          <w:szCs w:val="24"/>
        </w:rPr>
        <w:t>, med reserver,</w:t>
      </w:r>
      <w:r w:rsidR="00A0726C" w:rsidRPr="00254B67">
        <w:rPr>
          <w:rFonts w:ascii="Times New Roman" w:hAnsi="Times New Roman" w:cs="Times New Roman"/>
          <w:sz w:val="24"/>
          <w:szCs w:val="24"/>
        </w:rPr>
        <w:t xml:space="preserve"> ved bruk av vedlagte påmeldingsskjema</w:t>
      </w:r>
      <w:r w:rsidRPr="00254B67">
        <w:rPr>
          <w:rFonts w:ascii="Times New Roman" w:hAnsi="Times New Roman" w:cs="Times New Roman"/>
          <w:sz w:val="24"/>
          <w:szCs w:val="24"/>
        </w:rPr>
        <w:t>.  Det vedlegges videre oversikt over medlemstall som er grunnlag for antall deltakere fra den enkelte områdeklubb.</w:t>
      </w:r>
      <w:r w:rsidR="006C05AE">
        <w:rPr>
          <w:rFonts w:ascii="Times New Roman" w:hAnsi="Times New Roman" w:cs="Times New Roman"/>
          <w:sz w:val="24"/>
          <w:szCs w:val="24"/>
        </w:rPr>
        <w:t xml:space="preserve">  </w:t>
      </w:r>
      <w:r w:rsidR="006C05AE" w:rsidRPr="004B0616">
        <w:rPr>
          <w:rFonts w:ascii="Times New Roman" w:hAnsi="Times New Roman" w:cs="Times New Roman"/>
          <w:b/>
          <w:sz w:val="24"/>
          <w:szCs w:val="24"/>
          <w:u w:val="single"/>
        </w:rPr>
        <w:t>Frist for</w:t>
      </w:r>
      <w:r w:rsidR="00F0406A" w:rsidRPr="004B0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påmelding settes til </w:t>
      </w:r>
      <w:proofErr w:type="gramStart"/>
      <w:r w:rsidR="00F0406A" w:rsidRPr="004B0616">
        <w:rPr>
          <w:rFonts w:ascii="Times New Roman" w:hAnsi="Times New Roman" w:cs="Times New Roman"/>
          <w:b/>
          <w:sz w:val="24"/>
          <w:szCs w:val="24"/>
          <w:u w:val="single"/>
        </w:rPr>
        <w:t>04.05.2021</w:t>
      </w:r>
      <w:proofErr w:type="gramEnd"/>
      <w:r w:rsidR="00F0406A">
        <w:rPr>
          <w:rFonts w:ascii="Times New Roman" w:hAnsi="Times New Roman" w:cs="Times New Roman"/>
          <w:sz w:val="24"/>
          <w:szCs w:val="24"/>
        </w:rPr>
        <w:t>.</w:t>
      </w:r>
    </w:p>
    <w:p w:rsidR="00254B67" w:rsidRDefault="00254B67" w:rsidP="00254B67">
      <w:pPr>
        <w:rPr>
          <w:rFonts w:ascii="Times New Roman" w:hAnsi="Times New Roman" w:cs="Times New Roman"/>
          <w:sz w:val="24"/>
          <w:szCs w:val="24"/>
        </w:rPr>
      </w:pPr>
      <w:r w:rsidRPr="00254B67">
        <w:rPr>
          <w:rFonts w:ascii="Times New Roman" w:hAnsi="Times New Roman" w:cs="Times New Roman"/>
          <w:sz w:val="24"/>
          <w:szCs w:val="24"/>
        </w:rPr>
        <w:t xml:space="preserve">I følge uttaksreglene må klubbene stille med tilsvarende </w:t>
      </w:r>
      <w:r w:rsidR="004D3A46">
        <w:rPr>
          <w:rFonts w:ascii="Times New Roman" w:hAnsi="Times New Roman" w:cs="Times New Roman"/>
          <w:sz w:val="24"/>
          <w:szCs w:val="24"/>
        </w:rPr>
        <w:t xml:space="preserve">antall dommere som deltakere. Østerdalen </w:t>
      </w:r>
      <w:r w:rsidRPr="00254B67">
        <w:rPr>
          <w:rFonts w:ascii="Times New Roman" w:hAnsi="Times New Roman" w:cs="Times New Roman"/>
          <w:sz w:val="24"/>
          <w:szCs w:val="24"/>
        </w:rPr>
        <w:t xml:space="preserve">EHK ber </w:t>
      </w:r>
      <w:r w:rsidR="004D3A46">
        <w:rPr>
          <w:rFonts w:ascii="Times New Roman" w:hAnsi="Times New Roman" w:cs="Times New Roman"/>
          <w:sz w:val="24"/>
          <w:szCs w:val="24"/>
        </w:rPr>
        <w:t>i utgangspunktet alle klubber følger opp</w:t>
      </w:r>
      <w:r w:rsidRPr="00254B67">
        <w:rPr>
          <w:rFonts w:ascii="Times New Roman" w:hAnsi="Times New Roman" w:cs="Times New Roman"/>
          <w:sz w:val="24"/>
          <w:szCs w:val="24"/>
        </w:rPr>
        <w:t xml:space="preserve"> dette, men </w:t>
      </w:r>
      <w:r w:rsidR="004B0616">
        <w:rPr>
          <w:rFonts w:ascii="Times New Roman" w:hAnsi="Times New Roman" w:cs="Times New Roman"/>
          <w:sz w:val="24"/>
          <w:szCs w:val="24"/>
        </w:rPr>
        <w:t xml:space="preserve">arrangøren </w:t>
      </w:r>
      <w:r w:rsidRPr="00254B67">
        <w:rPr>
          <w:rFonts w:ascii="Times New Roman" w:hAnsi="Times New Roman" w:cs="Times New Roman"/>
          <w:sz w:val="24"/>
          <w:szCs w:val="24"/>
        </w:rPr>
        <w:t xml:space="preserve">vil være </w:t>
      </w:r>
      <w:r w:rsidRPr="00254B67">
        <w:rPr>
          <w:rFonts w:ascii="Times New Roman" w:hAnsi="Times New Roman" w:cs="Times New Roman"/>
          <w:sz w:val="24"/>
          <w:szCs w:val="24"/>
        </w:rPr>
        <w:lastRenderedPageBreak/>
        <w:t>behjelpelige med å skaffe dommere der dette er ønskelig.</w:t>
      </w:r>
      <w:r w:rsidR="006C0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Alle dommere som ikke har med campingvogn eller bobil får reservert overnatting i bygget på TOS-arena.  Opplysninger om dette må gis på vedlagte påmeldingsskjema.</w:t>
      </w:r>
    </w:p>
    <w:p w:rsidR="006C05AE" w:rsidRDefault="006C05AE" w:rsidP="00254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Deltakere må </w:t>
      </w:r>
      <w:r w:rsidR="004B0616">
        <w:rPr>
          <w:rFonts w:ascii="Times New Roman" w:hAnsi="Times New Roman" w:cs="Times New Roman"/>
          <w:sz w:val="24"/>
          <w:szCs w:val="24"/>
        </w:rPr>
        <w:t>gi opplysninger på påmeldingsskjemaet om overnatting m.</w:t>
      </w:r>
      <w:proofErr w:type="gramStart"/>
      <w:r w:rsidR="004B0616">
        <w:rPr>
          <w:rFonts w:ascii="Times New Roman" w:hAnsi="Times New Roman" w:cs="Times New Roman"/>
          <w:sz w:val="24"/>
          <w:szCs w:val="24"/>
        </w:rPr>
        <w:t xml:space="preserve">m.  </w:t>
      </w:r>
      <w:r w:rsidR="004B0616" w:rsidRPr="004B0616">
        <w:rPr>
          <w:rFonts w:ascii="Times New Roman" w:hAnsi="Times New Roman" w:cs="Times New Roman"/>
          <w:b/>
          <w:sz w:val="24"/>
          <w:szCs w:val="24"/>
          <w:u w:val="single"/>
        </w:rPr>
        <w:t>Alle</w:t>
      </w:r>
      <w:proofErr w:type="gramEnd"/>
      <w:r w:rsidR="004B0616" w:rsidRPr="004B0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rubrikker på skjemaet må fyldes ut.</w:t>
      </w:r>
      <w:r w:rsidRPr="004B0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C2947" w:rsidRDefault="003C2947" w:rsidP="00254B67">
      <w:pPr>
        <w:rPr>
          <w:rFonts w:ascii="Times New Roman" w:hAnsi="Times New Roman" w:cs="Times New Roman"/>
          <w:sz w:val="24"/>
          <w:szCs w:val="24"/>
        </w:rPr>
      </w:pPr>
      <w:r w:rsidRPr="00B6014D">
        <w:rPr>
          <w:rFonts w:ascii="Times New Roman" w:hAnsi="Times New Roman" w:cs="Times New Roman"/>
          <w:sz w:val="24"/>
          <w:szCs w:val="24"/>
        </w:rPr>
        <w:t xml:space="preserve">Spørsmål i forbindelse med overnatting rettes til </w:t>
      </w:r>
      <w:proofErr w:type="spellStart"/>
      <w:r w:rsidRPr="00B6014D">
        <w:rPr>
          <w:rFonts w:ascii="Times New Roman" w:hAnsi="Times New Roman" w:cs="Times New Roman"/>
          <w:sz w:val="24"/>
          <w:szCs w:val="24"/>
        </w:rPr>
        <w:t>bookingansvarlig</w:t>
      </w:r>
      <w:proofErr w:type="spellEnd"/>
      <w:r w:rsidRPr="00B6014D">
        <w:rPr>
          <w:rFonts w:ascii="Times New Roman" w:hAnsi="Times New Roman" w:cs="Times New Roman"/>
          <w:sz w:val="24"/>
          <w:szCs w:val="24"/>
        </w:rPr>
        <w:t xml:space="preserve"> Jon Horten på </w:t>
      </w:r>
      <w:proofErr w:type="gramStart"/>
      <w:r w:rsidRPr="00B6014D">
        <w:rPr>
          <w:rFonts w:ascii="Times New Roman" w:hAnsi="Times New Roman" w:cs="Times New Roman"/>
          <w:sz w:val="24"/>
          <w:szCs w:val="24"/>
        </w:rPr>
        <w:t xml:space="preserve">telefon </w:t>
      </w:r>
      <w:r w:rsidR="00146AA9">
        <w:rPr>
          <w:rFonts w:ascii="Times New Roman" w:hAnsi="Times New Roman" w:cs="Times New Roman"/>
          <w:sz w:val="24"/>
          <w:szCs w:val="24"/>
        </w:rPr>
        <w:t xml:space="preserve">   </w:t>
      </w:r>
      <w:r w:rsidRPr="00B6014D">
        <w:rPr>
          <w:rFonts w:ascii="Times New Roman" w:hAnsi="Times New Roman" w:cs="Times New Roman"/>
          <w:sz w:val="24"/>
          <w:szCs w:val="24"/>
        </w:rPr>
        <w:t>900</w:t>
      </w:r>
      <w:proofErr w:type="gramEnd"/>
      <w:r w:rsidR="00146AA9">
        <w:rPr>
          <w:rFonts w:ascii="Times New Roman" w:hAnsi="Times New Roman" w:cs="Times New Roman"/>
          <w:sz w:val="24"/>
          <w:szCs w:val="24"/>
        </w:rPr>
        <w:t xml:space="preserve"> </w:t>
      </w:r>
      <w:r w:rsidRPr="00B6014D">
        <w:rPr>
          <w:rFonts w:ascii="Times New Roman" w:hAnsi="Times New Roman" w:cs="Times New Roman"/>
          <w:sz w:val="24"/>
          <w:szCs w:val="24"/>
        </w:rPr>
        <w:t>92</w:t>
      </w:r>
      <w:r w:rsidR="00146AA9">
        <w:rPr>
          <w:rFonts w:ascii="Times New Roman" w:hAnsi="Times New Roman" w:cs="Times New Roman"/>
          <w:sz w:val="24"/>
          <w:szCs w:val="24"/>
        </w:rPr>
        <w:t xml:space="preserve"> </w:t>
      </w:r>
      <w:r w:rsidRPr="00B6014D">
        <w:rPr>
          <w:rFonts w:ascii="Times New Roman" w:hAnsi="Times New Roman" w:cs="Times New Roman"/>
          <w:sz w:val="24"/>
          <w:szCs w:val="24"/>
        </w:rPr>
        <w:t xml:space="preserve">824 eller via epos: </w:t>
      </w:r>
      <w:hyperlink r:id="rId9" w:history="1">
        <w:r w:rsidRPr="00B6014D">
          <w:rPr>
            <w:rStyle w:val="Hyperkobling"/>
            <w:rFonts w:ascii="Times New Roman" w:hAnsi="Times New Roman" w:cs="Times New Roman"/>
            <w:sz w:val="24"/>
            <w:szCs w:val="24"/>
          </w:rPr>
          <w:t>jon.horten@roros.net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46" w:rsidRPr="004D3A46" w:rsidRDefault="007B0A85" w:rsidP="004D3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Kostnad</w:t>
      </w:r>
      <w:r w:rsidR="004D3A46" w:rsidRPr="004D3A46">
        <w:rPr>
          <w:rFonts w:ascii="Times New Roman" w:hAnsi="Times New Roman" w:cs="Times New Roman"/>
          <w:b/>
          <w:sz w:val="24"/>
          <w:szCs w:val="24"/>
        </w:rPr>
        <w:t xml:space="preserve"> pr. deltaker er satt til kr.</w:t>
      </w:r>
      <w:r w:rsidR="004B0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A46" w:rsidRPr="004D3A46">
        <w:rPr>
          <w:rFonts w:ascii="Times New Roman" w:hAnsi="Times New Roman" w:cs="Times New Roman"/>
          <w:b/>
          <w:sz w:val="24"/>
          <w:szCs w:val="24"/>
        </w:rPr>
        <w:t>8.000,-.</w:t>
      </w:r>
    </w:p>
    <w:p w:rsidR="004D3A46" w:rsidRPr="004D3A46" w:rsidRDefault="004D3A46" w:rsidP="004D3A46">
      <w:pPr>
        <w:rPr>
          <w:rFonts w:ascii="Times New Roman" w:hAnsi="Times New Roman" w:cs="Times New Roman"/>
          <w:sz w:val="24"/>
          <w:szCs w:val="24"/>
        </w:rPr>
      </w:pPr>
      <w:r w:rsidRPr="004D3A46">
        <w:rPr>
          <w:rFonts w:ascii="Times New Roman" w:hAnsi="Times New Roman" w:cs="Times New Roman"/>
          <w:sz w:val="24"/>
          <w:szCs w:val="24"/>
        </w:rPr>
        <w:t xml:space="preserve">Dette inkluderer: Startkontingent, bespisning </w:t>
      </w:r>
      <w:r w:rsidR="007B0C6B">
        <w:rPr>
          <w:rFonts w:ascii="Times New Roman" w:hAnsi="Times New Roman" w:cs="Times New Roman"/>
          <w:sz w:val="24"/>
          <w:szCs w:val="24"/>
        </w:rPr>
        <w:t>(</w:t>
      </w:r>
      <w:r w:rsidRPr="004D3A46">
        <w:rPr>
          <w:rFonts w:ascii="Times New Roman" w:hAnsi="Times New Roman" w:cs="Times New Roman"/>
          <w:sz w:val="24"/>
          <w:szCs w:val="24"/>
        </w:rPr>
        <w:t>inkl. festmiddag</w:t>
      </w:r>
      <w:r w:rsidR="007B0C6B">
        <w:rPr>
          <w:rFonts w:ascii="Times New Roman" w:hAnsi="Times New Roman" w:cs="Times New Roman"/>
          <w:sz w:val="24"/>
          <w:szCs w:val="24"/>
        </w:rPr>
        <w:t xml:space="preserve"> lørdag)</w:t>
      </w:r>
      <w:r w:rsidRPr="004D3A46">
        <w:rPr>
          <w:rFonts w:ascii="Times New Roman" w:hAnsi="Times New Roman" w:cs="Times New Roman"/>
          <w:sz w:val="24"/>
          <w:szCs w:val="24"/>
        </w:rPr>
        <w:t xml:space="preserve"> fra torsdags ettermiddag til og med frokost søndag morgen for alle deltakere og dommere samt overnatting for dommere fra torsdag til søndag.</w:t>
      </w:r>
      <w:r w:rsidR="007B0A85">
        <w:rPr>
          <w:rFonts w:ascii="Times New Roman" w:hAnsi="Times New Roman" w:cs="Times New Roman"/>
          <w:sz w:val="24"/>
          <w:szCs w:val="24"/>
        </w:rPr>
        <w:t xml:space="preserve">  Festmiddag for </w:t>
      </w:r>
      <w:r w:rsidR="004B0616">
        <w:rPr>
          <w:rFonts w:ascii="Times New Roman" w:hAnsi="Times New Roman" w:cs="Times New Roman"/>
          <w:sz w:val="24"/>
          <w:szCs w:val="24"/>
        </w:rPr>
        <w:t>ikke de</w:t>
      </w:r>
      <w:r w:rsidR="007B0A85">
        <w:rPr>
          <w:rFonts w:ascii="Times New Roman" w:hAnsi="Times New Roman" w:cs="Times New Roman"/>
          <w:sz w:val="24"/>
          <w:szCs w:val="24"/>
        </w:rPr>
        <w:t xml:space="preserve">ltaker / dommer </w:t>
      </w:r>
      <w:r w:rsidR="004B0616">
        <w:rPr>
          <w:rFonts w:ascii="Times New Roman" w:hAnsi="Times New Roman" w:cs="Times New Roman"/>
          <w:sz w:val="24"/>
          <w:szCs w:val="24"/>
        </w:rPr>
        <w:t>koster kr. 375,-</w:t>
      </w:r>
      <w:r w:rsidR="007B0C6B">
        <w:rPr>
          <w:rFonts w:ascii="Times New Roman" w:hAnsi="Times New Roman" w:cs="Times New Roman"/>
          <w:sz w:val="24"/>
          <w:szCs w:val="24"/>
        </w:rPr>
        <w:t xml:space="preserve"> + drikke</w:t>
      </w:r>
      <w:r w:rsidR="004B0616">
        <w:rPr>
          <w:rFonts w:ascii="Times New Roman" w:hAnsi="Times New Roman" w:cs="Times New Roman"/>
          <w:sz w:val="24"/>
          <w:szCs w:val="24"/>
        </w:rPr>
        <w:t>.</w:t>
      </w:r>
      <w:r w:rsidR="007B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46" w:rsidRPr="004D3A46" w:rsidRDefault="004B0616" w:rsidP="004D3A4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4D3A46" w:rsidRPr="004B0616">
        <w:rPr>
          <w:rFonts w:ascii="Times New Roman" w:hAnsi="Times New Roman" w:cs="Times New Roman"/>
          <w:i/>
          <w:sz w:val="24"/>
          <w:szCs w:val="24"/>
          <w:u w:val="single"/>
        </w:rPr>
        <w:t>mrådeklub</w:t>
      </w:r>
      <w:r w:rsidR="00146AA9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ene</w:t>
      </w:r>
      <w:r w:rsidR="00146AA9">
        <w:rPr>
          <w:rFonts w:ascii="Times New Roman" w:hAnsi="Times New Roman" w:cs="Times New Roman"/>
          <w:i/>
          <w:sz w:val="24"/>
          <w:szCs w:val="24"/>
          <w:u w:val="single"/>
        </w:rPr>
        <w:t xml:space="preserve"> bes </w:t>
      </w:r>
      <w:proofErr w:type="gramStart"/>
      <w:r w:rsidR="00146AA9">
        <w:rPr>
          <w:rFonts w:ascii="Times New Roman" w:hAnsi="Times New Roman" w:cs="Times New Roman"/>
          <w:i/>
          <w:sz w:val="24"/>
          <w:szCs w:val="24"/>
          <w:u w:val="single"/>
        </w:rPr>
        <w:t>innbetale</w:t>
      </w:r>
      <w:proofErr w:type="gramEnd"/>
      <w:r w:rsidR="00146AA9">
        <w:rPr>
          <w:rFonts w:ascii="Times New Roman" w:hAnsi="Times New Roman" w:cs="Times New Roman"/>
          <w:i/>
          <w:sz w:val="24"/>
          <w:szCs w:val="24"/>
          <w:u w:val="single"/>
        </w:rPr>
        <w:t xml:space="preserve"> kostnadene for sine deltakere</w:t>
      </w:r>
      <w:r w:rsidR="004D3A46" w:rsidRPr="004B0616">
        <w:rPr>
          <w:rFonts w:ascii="Times New Roman" w:hAnsi="Times New Roman" w:cs="Times New Roman"/>
          <w:i/>
          <w:sz w:val="24"/>
          <w:szCs w:val="24"/>
          <w:u w:val="single"/>
        </w:rPr>
        <w:t xml:space="preserve"> innen 15.juni 2021 til kontonummer </w:t>
      </w:r>
      <w:r w:rsidR="00146A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B0A85" w:rsidRPr="004B0616">
        <w:rPr>
          <w:rFonts w:ascii="Times New Roman" w:hAnsi="Times New Roman" w:cs="Times New Roman"/>
          <w:i/>
          <w:sz w:val="24"/>
          <w:szCs w:val="24"/>
          <w:u w:val="single"/>
        </w:rPr>
        <w:t>1890 11 09210</w:t>
      </w:r>
      <w:r w:rsidR="004D3A46" w:rsidRPr="004B061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D3A46" w:rsidRPr="004D3A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0726C" w:rsidRDefault="00A0726C" w:rsidP="00A0726C">
      <w:pPr>
        <w:rPr>
          <w:rFonts w:ascii="Times New Roman" w:hAnsi="Times New Roman" w:cs="Times New Roman"/>
          <w:sz w:val="24"/>
          <w:szCs w:val="24"/>
        </w:rPr>
      </w:pPr>
    </w:p>
    <w:p w:rsidR="003C2947" w:rsidRPr="003C2947" w:rsidRDefault="003C2947" w:rsidP="00A0726C">
      <w:pPr>
        <w:rPr>
          <w:rFonts w:ascii="Times New Roman" w:hAnsi="Times New Roman" w:cs="Times New Roman"/>
          <w:b/>
          <w:sz w:val="24"/>
          <w:szCs w:val="24"/>
        </w:rPr>
      </w:pPr>
      <w:r w:rsidRPr="003C2947">
        <w:rPr>
          <w:rFonts w:ascii="Times New Roman" w:hAnsi="Times New Roman" w:cs="Times New Roman"/>
          <w:b/>
          <w:sz w:val="24"/>
          <w:szCs w:val="24"/>
        </w:rPr>
        <w:t>Med vennlig hilsen og vel møtt til NM-bandhund 2021</w:t>
      </w:r>
    </w:p>
    <w:p w:rsidR="003C2947" w:rsidRDefault="004B0616" w:rsidP="00A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Røros, </w:t>
      </w:r>
      <w:proofErr w:type="gramStart"/>
      <w:r>
        <w:rPr>
          <w:rFonts w:ascii="Times New Roman" w:hAnsi="Times New Roman" w:cs="Times New Roman"/>
          <w:sz w:val="24"/>
          <w:szCs w:val="24"/>
        </w:rPr>
        <w:t>09.04.2021</w:t>
      </w:r>
      <w:proofErr w:type="gramEnd"/>
    </w:p>
    <w:p w:rsidR="003C2947" w:rsidRDefault="003C2947" w:rsidP="00A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 Borgos</w:t>
      </w:r>
    </w:p>
    <w:p w:rsidR="003C2947" w:rsidRDefault="003C2947" w:rsidP="00A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NM-komiteen</w:t>
      </w:r>
    </w:p>
    <w:p w:rsidR="00A86E08" w:rsidRDefault="00356496" w:rsidP="00A86E0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nb-NO"/>
        </w:rPr>
        <w:drawing>
          <wp:inline distT="0" distB="0" distL="0" distR="0" wp14:anchorId="011AE2A0" wp14:editId="7F74B59D">
            <wp:extent cx="2190750" cy="1228640"/>
            <wp:effectExtent l="0" t="0" r="0" b="0"/>
            <wp:docPr id="5" name="Bilde 5" descr="C:\Users\Terje\AppData\Local\Temp\Statskog_hovedlogo_rg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je\AppData\Local\Temp\Statskog_hovedlogo_rgb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08" w:rsidRPr="00641D20" w:rsidRDefault="00A86E08" w:rsidP="00A8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641D20">
        <w:rPr>
          <w:rFonts w:ascii="Times New Roman" w:eastAsia="Times New Roman" w:hAnsi="Times New Roman" w:cs="Times New Roman"/>
          <w:i/>
          <w:iCs/>
          <w:sz w:val="18"/>
          <w:szCs w:val="18"/>
        </w:rPr>
        <w:t>Statskog forvalter og utvikler statlige skog- og fjelleiendommer. Totalt forvalter Statskog 58 millioner dekar eiendom på vegne av fellesskapet, dette utgjør en femtedel av Fastlands-Norge.                                                                                                                             Elgjakt er et av Statskogs viktigste jakttilbud. Ordinær elgjakt er basert på jaktlag, søknad og trekning. Mange jaktfelt er delt opp i perioder, både for å gi flere jegere/jaktlag tilbud, men også for å sikre at tilstrekkelig antall dyr blir felt. Vi kan tilby jakt fra Vest-Agder i sør til Indre Troms i nord. Det er stor rift om å jakte elg på statens grunn..                                                                                                                          Årlig kvote som forvaltes av Statskog er i underkant av 1 500 elg. Dette gjelder ikke statsallmenninger.</w:t>
      </w:r>
    </w:p>
    <w:p w:rsidR="00446305" w:rsidRDefault="00857A9E" w:rsidP="00857A9E">
      <w:r>
        <w:t xml:space="preserve">                                               </w:t>
      </w:r>
      <w:r>
        <w:rPr>
          <w:noProof/>
          <w:lang w:eastAsia="nb-NO"/>
        </w:rPr>
        <w:drawing>
          <wp:inline distT="0" distB="0" distL="0" distR="0" wp14:anchorId="52B5643F" wp14:editId="13D3B402">
            <wp:extent cx="2057399" cy="1285875"/>
            <wp:effectExtent l="0" t="0" r="635" b="0"/>
            <wp:docPr id="1" name="Bilde 1" descr="C:\Users\Terje\Pictures\153355037_1204741089938143_7665025993801077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je\Pictures\153355037_1204741089938143_766502599380107745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39" cy="1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9E" w:rsidRPr="00857A9E" w:rsidRDefault="00857A9E" w:rsidP="00857A9E">
      <w:pPr>
        <w:rPr>
          <w:i/>
        </w:rPr>
      </w:pPr>
      <w:r>
        <w:tab/>
      </w:r>
      <w:r>
        <w:tab/>
      </w:r>
      <w:r w:rsidRPr="00857A9E">
        <w:rPr>
          <w:i/>
        </w:rPr>
        <w:t xml:space="preserve">          Leverandør av </w:t>
      </w:r>
      <w:proofErr w:type="spellStart"/>
      <w:r w:rsidRPr="00857A9E">
        <w:rPr>
          <w:i/>
        </w:rPr>
        <w:t>hundefor</w:t>
      </w:r>
      <w:proofErr w:type="spellEnd"/>
      <w:r w:rsidRPr="00857A9E">
        <w:rPr>
          <w:i/>
        </w:rPr>
        <w:t xml:space="preserve"> til NM-bandhund 2021</w:t>
      </w:r>
      <w:r w:rsidR="00641D20">
        <w:rPr>
          <w:i/>
        </w:rPr>
        <w:t xml:space="preserve">.  </w:t>
      </w:r>
    </w:p>
    <w:sectPr w:rsidR="00857A9E" w:rsidRPr="00857A9E" w:rsidSect="002F0A7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7"/>
    <w:rsid w:val="000D0576"/>
    <w:rsid w:val="00146AA9"/>
    <w:rsid w:val="001F0017"/>
    <w:rsid w:val="00254B67"/>
    <w:rsid w:val="002F0A70"/>
    <w:rsid w:val="00356496"/>
    <w:rsid w:val="003A1DC5"/>
    <w:rsid w:val="003C2947"/>
    <w:rsid w:val="00446305"/>
    <w:rsid w:val="004B0616"/>
    <w:rsid w:val="004D3A46"/>
    <w:rsid w:val="00572BE0"/>
    <w:rsid w:val="005B76FA"/>
    <w:rsid w:val="00616ECE"/>
    <w:rsid w:val="00641D20"/>
    <w:rsid w:val="00660F63"/>
    <w:rsid w:val="006C05AE"/>
    <w:rsid w:val="006C4D33"/>
    <w:rsid w:val="006D50A9"/>
    <w:rsid w:val="007B0A85"/>
    <w:rsid w:val="007B0C6B"/>
    <w:rsid w:val="007D1A00"/>
    <w:rsid w:val="007F3EE6"/>
    <w:rsid w:val="008530E6"/>
    <w:rsid w:val="00857A9E"/>
    <w:rsid w:val="00A0726C"/>
    <w:rsid w:val="00A64E8B"/>
    <w:rsid w:val="00A86E08"/>
    <w:rsid w:val="00B54937"/>
    <w:rsid w:val="00B6014D"/>
    <w:rsid w:val="00D00F5C"/>
    <w:rsid w:val="00D746FF"/>
    <w:rsid w:val="00D90030"/>
    <w:rsid w:val="00EF18EF"/>
    <w:rsid w:val="00F0406A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001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2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001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jon.horten@roros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8629-2DB9-4709-88B7-1D61EF80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Terje</cp:lastModifiedBy>
  <cp:revision>2</cp:revision>
  <cp:lastPrinted>2021-02-23T18:10:00Z</cp:lastPrinted>
  <dcterms:created xsi:type="dcterms:W3CDTF">2021-04-11T07:39:00Z</dcterms:created>
  <dcterms:modified xsi:type="dcterms:W3CDTF">2021-04-11T07:39:00Z</dcterms:modified>
</cp:coreProperties>
</file>